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Pr="008C7FC0" w:rsidRDefault="00A80C1F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 R I J E D L O G:</w:t>
      </w:r>
    </w:p>
    <w:p w:rsidR="00657960" w:rsidRPr="008C7FC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AC4CFF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19/16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AC4CFF" w:rsidRPr="008C7FC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 xml:space="preserve"> 19/13</w:t>
      </w:r>
      <w:r w:rsidR="00A938DD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C4CFF" w:rsidRPr="008C7FC0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A938DD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8C7FC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A938D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938DD">
        <w:rPr>
          <w:rFonts w:ascii="Arial" w:eastAsia="Times New Roman" w:hAnsi="Arial" w:cs="Arial"/>
          <w:noProof/>
          <w:sz w:val="24"/>
          <w:szCs w:val="24"/>
          <w:lang w:eastAsia="hr-HR"/>
        </w:rPr>
        <w:t>15.</w:t>
      </w:r>
      <w:r w:rsidR="003D2C44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A938D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19.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201</w:t>
      </w:r>
      <w:r w:rsidR="00A938DD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A938D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9</w:t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521BA6" w:rsidRPr="008C7FC0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D07F6" w:rsidRPr="008C7FC0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Pr="008C7FC0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8C7F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 w:rsidRPr="008C7FC0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8C7FC0">
        <w:rPr>
          <w:rFonts w:ascii="Arial" w:eastAsia="Times New Roman" w:hAnsi="Arial" w:cs="Arial"/>
          <w:sz w:val="24"/>
          <w:szCs w:val="24"/>
          <w:lang w:eastAsia="hr-HR"/>
        </w:rPr>
        <w:t>sportsk</w:t>
      </w:r>
      <w:r w:rsidR="001C3CF8" w:rsidRPr="008C7FC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8C7FC0">
        <w:rPr>
          <w:rFonts w:ascii="Arial" w:eastAsia="Times New Roman" w:hAnsi="Arial" w:cs="Arial"/>
          <w:sz w:val="24"/>
          <w:szCs w:val="24"/>
          <w:lang w:eastAsia="hr-HR"/>
        </w:rPr>
        <w:t xml:space="preserve"> priprem</w:t>
      </w:r>
      <w:r w:rsidR="001C3CF8" w:rsidRPr="008C7FC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B7C8A" w:rsidRPr="008C7FC0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rekreacij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organiziranje sportskog natjecanja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vođenje sportskih natjecanja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građevin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36BB3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913417" w:rsidRPr="008C7FC0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Pr="008C7FC0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A07C23" w:rsidRPr="008C7FC0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III.</w:t>
      </w:r>
    </w:p>
    <w:p w:rsidR="00521BA6" w:rsidRPr="008C7FC0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Grad Ivanić-Grad utvrđuje javne potrebe u sportu i za njihovo ostvarivanje osigurava  financijska sredstva u Proračunu Grada Ivanić-Grada za 201</w:t>
      </w:r>
      <w:r w:rsidR="00A938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Pr="008C7FC0" w:rsidRDefault="00A407CA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A938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 Gradska zajednica sportskih udruga Grada </w:t>
      </w:r>
      <w:r w:rsidR="005F5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A407CA" w:rsidRPr="008C7FC0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Pr="008C7FC0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Pr="008C7FC0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8C7FC0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Pr="008C7FC0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provođenje i financiranje znanstvenih i razvojnih projekata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elaborata i studija u </w:t>
      </w:r>
      <w:r w:rsidR="00D752A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BD07F6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521BA6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9134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7F47E1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sportskih udruga Grada Ivanić-Grada</w:t>
      </w:r>
      <w:r w:rsid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sljedeći programski ciljevi: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 djelovanje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udruga, članica GZ</w:t>
      </w:r>
      <w:r w:rsidR="00EC434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 podupiranje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sportskih manifestacija 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  Zagrebačk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županiju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portaša, udruga i djelatnika 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7. 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uključivanja u sport što većeg broja građana, osobito djece i mladeži</w:t>
      </w:r>
    </w:p>
    <w:p w:rsidR="007F47E1" w:rsidRPr="00093FF9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uvjeta daljeg napretka</w:t>
      </w:r>
      <w:r w:rsid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16A1D" w:rsidRPr="00BD07F6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: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3FF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="00093FF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</w:t>
      </w:r>
      <w:r w:rsidR="00C665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 sportskim parkom </w:t>
      </w:r>
      <w:proofErr w:type="spellStart"/>
      <w:r w:rsidR="00C665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C665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B1196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5.000,00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C66581" w:rsidRPr="00BD07F6" w:rsidRDefault="00C66581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sportske igre mladih                                                    50.000,00 kn</w:t>
      </w:r>
    </w:p>
    <w:p w:rsidR="00657960" w:rsidRPr="00B1196F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sportovi od posebnog interesa za Grad                     </w:t>
      </w:r>
      <w:r w:rsidR="008C7FC0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612D0E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96933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12D0E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B1196F" w:rsidRPr="00BD07F6" w:rsidRDefault="00B1196F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-</w:t>
      </w:r>
      <w:r w:rsidR="00C665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prijevoz sportaša na natjecanja                                   15.000,00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C6658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69</w:t>
      </w:r>
      <w:r w:rsidR="00B1196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4B5CF3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A25EA" w:rsidRDefault="006A25EA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</w:t>
      </w:r>
      <w:r w:rsidR="004B5CF3" w:rsidRP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III.</w:t>
      </w:r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5CF3" w:rsidRP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7960" w:rsidRDefault="006A25EA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tribina i igrališta-kapitalni projekt</w:t>
      </w:r>
      <w:r w:rsid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B5CF3" w:rsidRDefault="004B5CF3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poslovanja-Izvor financiranja:K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omunalni doprinos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rashodi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usluge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mini golf igralište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poslovanja-Izvor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komunalna naknada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21BA6" w:rsidRDefault="00521BA6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</w:t>
      </w:r>
      <w:r w:rsidR="00B1196F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usluge</w:t>
      </w:r>
    </w:p>
    <w:p w:rsidR="00521BA6" w:rsidRPr="00C66581" w:rsidRDefault="00521BA6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C66581"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</w:t>
      </w:r>
      <w:proofErr w:type="spellStart"/>
      <w:r w:rsidR="00C66581"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 w:rsidR="00C66581"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-nogometni stadion           </w:t>
      </w:r>
      <w:r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C66581"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P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C665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C66581" w:rsidRPr="003F00A7" w:rsidRDefault="00C66581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-atletski stadion                                         250.000,00 kn</w:t>
      </w:r>
    </w:p>
    <w:p w:rsidR="00521BA6" w:rsidRPr="00BD07F6" w:rsidRDefault="00521BA6" w:rsidP="00521BA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</w:t>
      </w:r>
      <w:r w:rsidR="00474DE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a+b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):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</w:t>
      </w:r>
      <w:r w:rsidR="00C6658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1.100.000,00 kn</w:t>
      </w:r>
    </w:p>
    <w:p w:rsidR="006A25EA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izvanredno održavanje sportske dvorane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-popravak parketa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projekt:</w:t>
      </w:r>
    </w:p>
    <w:p w:rsidR="006A25EA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:rsidR="006A25EA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6A25EA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600.00,00 kn</w:t>
      </w:r>
    </w:p>
    <w:p w:rsidR="006A25EA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</w:t>
      </w:r>
    </w:p>
    <w:p w:rsidR="006A25EA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6A25EA" w:rsidRPr="00474DEE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bookmarkStart w:id="0" w:name="_GoBack"/>
      <w:r w:rsidRPr="00474DE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600.00,00 kn</w:t>
      </w:r>
    </w:p>
    <w:bookmarkEnd w:id="0"/>
    <w:p w:rsidR="00474DEE" w:rsidRDefault="00474DEE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SVEUKUPNO(a+b)                  1.200.000,00 kn</w:t>
      </w:r>
    </w:p>
    <w:p w:rsidR="004B5CF3" w:rsidRDefault="004B5CF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5CF3" w:rsidRPr="00BD07F6" w:rsidRDefault="004B5CF3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C4589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BD07F6" w:rsidRDefault="0029132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azdiobu sredstva sportskim udrugama-sportovima od posebnog interesa 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BD07F6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sportske manifestacije i natjecanja mladih</w:t>
      </w:r>
      <w:r w:rsidR="006174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sportske igre mladih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 natjecanja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BD07F6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iz prethodnog stavka </w:t>
      </w:r>
      <w:r w:rsidR="00403607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>o korištenju sredstava iz proračuna.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</w:t>
      </w:r>
    </w:p>
    <w:p w:rsidR="001C4589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BD07F6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91322" w:rsidRPr="00291322" w:rsidRDefault="00657960" w:rsidP="00291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 Gradskom zajednicom sportskih udruga Grada Ivanić-Grada sklapa Ugovor </w:t>
      </w:r>
      <w:r w:rsidR="00291322" w:rsidRPr="00291322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proračuna.                                                              </w:t>
      </w:r>
    </w:p>
    <w:p w:rsidR="00657960" w:rsidRPr="00BD07F6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657960" w:rsidRPr="00BD07F6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BD07F6">
        <w:rPr>
          <w:rFonts w:ascii="Arial" w:eastAsia="Times New Roman" w:hAnsi="Arial" w:cs="Arial"/>
          <w:sz w:val="24"/>
          <w:szCs w:val="24"/>
          <w:lang w:eastAsia="hr-HR"/>
        </w:rPr>
        <w:t>izvještava Grad Ivanić-Grad u rokovima propisanim Zakonom o proračunu.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BD07F6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6174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primjenjuje se od 01. siječnja 201</w:t>
      </w:r>
      <w:r w:rsidR="00617448">
        <w:rPr>
          <w:rFonts w:ascii="Arial" w:eastAsia="Times New Roman" w:hAnsi="Arial" w:cs="Arial"/>
          <w:sz w:val="24"/>
          <w:lang w:eastAsia="hr-HR"/>
        </w:rPr>
        <w:t>9</w:t>
      </w:r>
      <w:r w:rsidRPr="00BD07F6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BD07F6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617448">
        <w:rPr>
          <w:rFonts w:ascii="Arial" w:eastAsia="Times New Roman" w:hAnsi="Arial" w:cs="Arial"/>
          <w:sz w:val="24"/>
          <w:szCs w:val="24"/>
        </w:rPr>
        <w:t>19.</w:t>
      </w:r>
      <w:r w:rsidRPr="00BD07F6">
        <w:rPr>
          <w:rFonts w:ascii="Arial" w:eastAsia="Times New Roman" w:hAnsi="Arial" w:cs="Arial"/>
          <w:sz w:val="24"/>
          <w:szCs w:val="24"/>
        </w:rPr>
        <w:t xml:space="preserve"> prosinca 201</w:t>
      </w:r>
      <w:r w:rsidR="00617448">
        <w:rPr>
          <w:rFonts w:ascii="Arial" w:eastAsia="Times New Roman" w:hAnsi="Arial" w:cs="Arial"/>
          <w:sz w:val="24"/>
          <w:szCs w:val="24"/>
        </w:rPr>
        <w:t>8</w:t>
      </w:r>
      <w:r w:rsidR="00291322">
        <w:rPr>
          <w:rFonts w:ascii="Arial" w:eastAsia="Times New Roman" w:hAnsi="Arial" w:cs="Arial"/>
          <w:sz w:val="24"/>
          <w:szCs w:val="24"/>
        </w:rPr>
        <w:t>.g.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093FF9"/>
    <w:rsid w:val="00124067"/>
    <w:rsid w:val="001C3CF8"/>
    <w:rsid w:val="001C4589"/>
    <w:rsid w:val="00217007"/>
    <w:rsid w:val="00291322"/>
    <w:rsid w:val="00353DDE"/>
    <w:rsid w:val="003D1F7A"/>
    <w:rsid w:val="003D2795"/>
    <w:rsid w:val="003D2C44"/>
    <w:rsid w:val="003F00A7"/>
    <w:rsid w:val="00403607"/>
    <w:rsid w:val="00416416"/>
    <w:rsid w:val="00474DEE"/>
    <w:rsid w:val="004B5CF3"/>
    <w:rsid w:val="005211EE"/>
    <w:rsid w:val="00521BA6"/>
    <w:rsid w:val="00530CC5"/>
    <w:rsid w:val="00582514"/>
    <w:rsid w:val="005C2BF1"/>
    <w:rsid w:val="005F5EE9"/>
    <w:rsid w:val="00607930"/>
    <w:rsid w:val="00612D0E"/>
    <w:rsid w:val="00617448"/>
    <w:rsid w:val="00623399"/>
    <w:rsid w:val="0064444A"/>
    <w:rsid w:val="00657960"/>
    <w:rsid w:val="006A25EA"/>
    <w:rsid w:val="006B7C8A"/>
    <w:rsid w:val="00732EBA"/>
    <w:rsid w:val="00780FA3"/>
    <w:rsid w:val="007B22FD"/>
    <w:rsid w:val="007E2CFA"/>
    <w:rsid w:val="007F47E1"/>
    <w:rsid w:val="00826063"/>
    <w:rsid w:val="00860BD2"/>
    <w:rsid w:val="008B37B1"/>
    <w:rsid w:val="008C7FC0"/>
    <w:rsid w:val="00913417"/>
    <w:rsid w:val="00953699"/>
    <w:rsid w:val="00A07C23"/>
    <w:rsid w:val="00A16A1D"/>
    <w:rsid w:val="00A407CA"/>
    <w:rsid w:val="00A7365C"/>
    <w:rsid w:val="00A80C1F"/>
    <w:rsid w:val="00A938DD"/>
    <w:rsid w:val="00A97C15"/>
    <w:rsid w:val="00AC4CFF"/>
    <w:rsid w:val="00B1196F"/>
    <w:rsid w:val="00B57A38"/>
    <w:rsid w:val="00BD07F6"/>
    <w:rsid w:val="00BD364C"/>
    <w:rsid w:val="00C66581"/>
    <w:rsid w:val="00C75BC8"/>
    <w:rsid w:val="00CA7DC0"/>
    <w:rsid w:val="00D06A47"/>
    <w:rsid w:val="00D36BB3"/>
    <w:rsid w:val="00D752A9"/>
    <w:rsid w:val="00EC4344"/>
    <w:rsid w:val="00F53E97"/>
    <w:rsid w:val="00F8341F"/>
    <w:rsid w:val="00F96933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E3B1-2ACF-48FE-8707-0A875336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2018-12-11T08:06:00Z</cp:lastPrinted>
  <dcterms:created xsi:type="dcterms:W3CDTF">2018-12-11T09:00:00Z</dcterms:created>
  <dcterms:modified xsi:type="dcterms:W3CDTF">2018-12-12T07:35:00Z</dcterms:modified>
</cp:coreProperties>
</file>